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FEA" w:rsidRDefault="00FE7C4F">
      <w:proofErr w:type="spellStart"/>
      <w:r w:rsidRPr="00FE7C4F">
        <w:t>Дополнительноая</w:t>
      </w:r>
      <w:proofErr w:type="spellEnd"/>
      <w:r w:rsidRPr="00FE7C4F">
        <w:t xml:space="preserve"> </w:t>
      </w:r>
      <w:proofErr w:type="spellStart"/>
      <w:r w:rsidRPr="00FE7C4F">
        <w:t>предпрофессиональная</w:t>
      </w:r>
      <w:proofErr w:type="spellEnd"/>
      <w:r w:rsidRPr="00FE7C4F">
        <w:t xml:space="preserve"> общеобразовательная программа в области изобразительного искусства "Живопись"</w:t>
      </w:r>
    </w:p>
    <w:p w:rsidR="00FE7C4F" w:rsidRDefault="00FE7C4F">
      <w:r w:rsidRPr="00FE7C4F">
        <w:t>Живопись</w:t>
      </w:r>
    </w:p>
    <w:p w:rsidR="00FE7C4F" w:rsidRDefault="00FE7C4F">
      <w:r w:rsidRPr="00FE7C4F">
        <w:t>Программа направлена на приобретение детьми знаний, умений и навыков по выполнению живописных работ.</w:t>
      </w:r>
    </w:p>
    <w:p w:rsidR="00FE7C4F" w:rsidRDefault="00FE7C4F"/>
    <w:p w:rsidR="00FE7C4F" w:rsidRDefault="00FE7C4F">
      <w:proofErr w:type="gramStart"/>
      <w:r>
        <w:t>Результатом освоения программы "Живопись" является приобретение обучающимися следующих знаний, умений и навыков в предметных областях:</w:t>
      </w:r>
      <w:r>
        <w:br/>
        <w:t>в области художественного творчества:</w:t>
      </w:r>
      <w:r>
        <w:br/>
        <w:t>- знания терминологии изобразительного искусства;</w:t>
      </w:r>
      <w:r>
        <w:br/>
        <w:t>- умений грамотно изображать с натуры и по памяти предметы (объекты) окружающего мира;</w:t>
      </w:r>
      <w:r>
        <w:br/>
        <w:t>- умения создавать художественный образ на основе решения технических и творческих задач;</w:t>
      </w:r>
      <w:r>
        <w:br/>
        <w:t>- умения самостоятельно преодолевать технические трудности при реализации художественного замысла;</w:t>
      </w:r>
      <w:proofErr w:type="gramEnd"/>
      <w:r>
        <w:br/>
        <w:t xml:space="preserve">- </w:t>
      </w:r>
      <w:proofErr w:type="gramStart"/>
      <w:r>
        <w:t>навыков анализа цветового строя произведений живописи;</w:t>
      </w:r>
      <w:r>
        <w:br/>
        <w:t>- навыков работы с подготовительными материалами: этюдами, набросками, эскизами;</w:t>
      </w:r>
      <w:r>
        <w:br/>
        <w:t>- 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  <w:r>
        <w:br/>
        <w:t>- навыков подготовки работ к экспозиции;</w:t>
      </w:r>
      <w:r>
        <w:br/>
        <w:t>в области пленэрных занятий:</w:t>
      </w:r>
      <w:r>
        <w:br/>
        <w:t>- знания об объектах живой природы, особенностей работы над пейзажем, архитектурными мотивами;</w:t>
      </w:r>
      <w:proofErr w:type="gramEnd"/>
      <w:r>
        <w:br/>
        <w:t xml:space="preserve">- </w:t>
      </w:r>
      <w:proofErr w:type="gramStart"/>
      <w:r>
        <w:t>знания способов передачи большого пространства, движущейся и постоянно меняющейся натуры, законов линейной перспективы, равновесия, плановости;</w:t>
      </w:r>
      <w:r>
        <w:br/>
        <w:t>- умения изображать окружающую действительность, передавая световоздушную перспективу и естественную освещенность;</w:t>
      </w:r>
      <w:r>
        <w:br/>
        <w:t>- умения применять навыки, приобретенные на предметах "рисунок", "живопись", "композиция";</w:t>
      </w:r>
      <w:r>
        <w:br/>
        <w:t>в области истории искусств:</w:t>
      </w:r>
      <w:r>
        <w:br/>
        <w:t>- знания основных этапов развития изобразительного искусства;</w:t>
      </w:r>
      <w:r>
        <w:br/>
        <w:t>- умения использовать полученные теоретические знания в художественной деятельности;</w:t>
      </w:r>
      <w:proofErr w:type="gramEnd"/>
      <w:r>
        <w:br/>
        <w:t>- первичных навыков восприятия и анализа художественных произведений различных стилей и жанров, созданных в разные исторические периоды.</w:t>
      </w:r>
    </w:p>
    <w:p w:rsidR="005A2695" w:rsidRDefault="005A2695">
      <w:r>
        <w:t>Программы "Живопись" состоит из:</w:t>
      </w:r>
      <w:proofErr w:type="gramStart"/>
      <w:r>
        <w:br/>
      </w:r>
      <w:r>
        <w:rPr>
          <w:rStyle w:val="a3"/>
        </w:rPr>
        <w:t>-</w:t>
      </w:r>
      <w:proofErr w:type="gramEnd"/>
      <w:r>
        <w:rPr>
          <w:rStyle w:val="a3"/>
        </w:rPr>
        <w:t>Основы изобразительной грамоты и рисование:</w:t>
      </w:r>
      <w:r>
        <w:br/>
      </w:r>
      <w:r>
        <w:rPr>
          <w:rStyle w:val="a3"/>
        </w:rPr>
        <w:t>знание</w:t>
      </w:r>
      <w:r>
        <w:t xml:space="preserve"> различных видов изобразительного искусства; основных жанров изобразительного искусства; основ </w:t>
      </w:r>
      <w:proofErr w:type="spellStart"/>
      <w:r>
        <w:t>цветоведения</w:t>
      </w:r>
      <w:proofErr w:type="spellEnd"/>
      <w:r>
        <w:t>; основных выразительных средств изобразительного искусства; основных формальных элементов композиции</w:t>
      </w:r>
      <w:r>
        <w:br/>
      </w:r>
      <w:r>
        <w:rPr>
          <w:rStyle w:val="a3"/>
        </w:rPr>
        <w:t>умение</w:t>
      </w:r>
      <w:r>
        <w:t xml:space="preserve"> работать с различными материалами; выбирать колористические решения в этюдах, зарисовках, набросках;</w:t>
      </w:r>
      <w:r>
        <w:br/>
      </w:r>
      <w:r>
        <w:rPr>
          <w:rStyle w:val="a3"/>
        </w:rPr>
        <w:t>навыки</w:t>
      </w:r>
      <w:r>
        <w:t xml:space="preserve"> организации плоскости листа, композиционного решения изображения; передачи формы, характера предмета;</w:t>
      </w:r>
      <w:proofErr w:type="gramStart"/>
      <w:r>
        <w:br/>
      </w:r>
      <w:r>
        <w:rPr>
          <w:rStyle w:val="a3"/>
        </w:rPr>
        <w:t>-</w:t>
      </w:r>
      <w:proofErr w:type="gramEnd"/>
      <w:r>
        <w:rPr>
          <w:rStyle w:val="a3"/>
        </w:rPr>
        <w:t>Прикладное творчество:</w:t>
      </w:r>
      <w:r>
        <w:br/>
      </w:r>
      <w:r>
        <w:rPr>
          <w:rStyle w:val="a3"/>
        </w:rPr>
        <w:t>знание</w:t>
      </w:r>
      <w:r>
        <w:t xml:space="preserve"> различных видов и техник декоративно-прикладной деятельности;</w:t>
      </w:r>
      <w:r>
        <w:br/>
      </w:r>
      <w:r>
        <w:rPr>
          <w:rStyle w:val="a3"/>
        </w:rPr>
        <w:t>умение</w:t>
      </w:r>
      <w:r>
        <w:t xml:space="preserve"> работать с различными материалами; работать в различных техниках: плетения, </w:t>
      </w:r>
      <w:r>
        <w:lastRenderedPageBreak/>
        <w:t>аппликации, коллажа, конструирования;</w:t>
      </w:r>
      <w:r>
        <w:br/>
      </w:r>
      <w:r>
        <w:rPr>
          <w:rStyle w:val="a3"/>
        </w:rPr>
        <w:t>навыки</w:t>
      </w:r>
      <w:r>
        <w:t xml:space="preserve"> заполнения объемной формы узором; ритмического заполнения поверхности; проведения объемно-декоративных работ рельефного изображения.</w:t>
      </w:r>
      <w:r>
        <w:br/>
      </w:r>
      <w:r>
        <w:rPr>
          <w:rStyle w:val="a3"/>
        </w:rPr>
        <w:t>-Лепка:</w:t>
      </w:r>
      <w:r>
        <w:br/>
      </w:r>
      <w:r>
        <w:rPr>
          <w:rStyle w:val="a3"/>
        </w:rPr>
        <w:t>знание</w:t>
      </w:r>
      <w:r>
        <w:t xml:space="preserve"> понятий "скульптура", "объемность", "пропорция", "характер предметов", "плоскость", "декоративность", "рельеф", "круговой обзор", "композиция"; оборудования и пластических материалов;</w:t>
      </w:r>
      <w:r>
        <w:br/>
      </w:r>
      <w:r>
        <w:rPr>
          <w:rStyle w:val="a3"/>
        </w:rPr>
        <w:t>умение</w:t>
      </w:r>
      <w:r>
        <w:t xml:space="preserve"> наблюдать предмет, анализировать его объем, пропорции, форму; передавать массу, объем, пропорции, характерные особенности предметов; работать с натуры и по памяти; применять технические приемы лепки рельефа и росписи;</w:t>
      </w:r>
      <w:r>
        <w:br/>
      </w:r>
      <w:r>
        <w:rPr>
          <w:rStyle w:val="a3"/>
        </w:rPr>
        <w:t>навыки</w:t>
      </w:r>
      <w:r>
        <w:t xml:space="preserve"> конструктивного и пластического способов лепки.</w:t>
      </w:r>
      <w:proofErr w:type="gramStart"/>
      <w:r>
        <w:br/>
      </w:r>
      <w:r>
        <w:rPr>
          <w:rStyle w:val="a3"/>
        </w:rPr>
        <w:t>-</w:t>
      </w:r>
      <w:proofErr w:type="gramEnd"/>
      <w:r>
        <w:rPr>
          <w:rStyle w:val="a3"/>
        </w:rPr>
        <w:t>Рисунок:</w:t>
      </w:r>
      <w:r>
        <w:br/>
      </w:r>
      <w:r>
        <w:rPr>
          <w:rStyle w:val="a3"/>
        </w:rPr>
        <w:t>знание</w:t>
      </w:r>
      <w:r>
        <w:t xml:space="preserve"> понятий: "пропорция", "симметрия", "светотень"; законов перспективы;</w:t>
      </w:r>
      <w:r>
        <w:br/>
      </w:r>
      <w:r>
        <w:rPr>
          <w:rStyle w:val="a3"/>
        </w:rPr>
        <w:t>умение</w:t>
      </w:r>
      <w:r>
        <w:t xml:space="preserve"> использования приемов линейной и воздушной перспективы; моделировать форму сложных предметов тоном; рисовать по памяти предметы в разных несложных положениях; </w:t>
      </w:r>
      <w:r>
        <w:br/>
      </w:r>
      <w:r>
        <w:rPr>
          <w:rStyle w:val="a3"/>
        </w:rPr>
        <w:t>навыки</w:t>
      </w:r>
      <w:r>
        <w:t xml:space="preserve"> владения линией, штрихом, пятном; в выполнении линейного и живописного рисунка; передачи фактуры и материала предмета; передачи пространства средствами штриха и светотени.</w:t>
      </w:r>
      <w:proofErr w:type="gramStart"/>
      <w:r>
        <w:br/>
      </w:r>
      <w:r>
        <w:rPr>
          <w:rStyle w:val="a3"/>
        </w:rPr>
        <w:t>-</w:t>
      </w:r>
      <w:proofErr w:type="gramEnd"/>
      <w:r>
        <w:rPr>
          <w:rStyle w:val="a3"/>
        </w:rPr>
        <w:t>Живопись:</w:t>
      </w:r>
      <w:r>
        <w:br/>
      </w:r>
      <w:r>
        <w:rPr>
          <w:rStyle w:val="a3"/>
        </w:rPr>
        <w:t>знание</w:t>
      </w:r>
      <w:r>
        <w:t xml:space="preserve"> свойств живописных материалов, их возможностей и эстетических качеств; разнообразных техник живописи; художественных и эстетических свойств цвета, основных закономерностей создания цветового строя;</w:t>
      </w:r>
      <w:r>
        <w:br/>
      </w:r>
      <w:r>
        <w:rPr>
          <w:rStyle w:val="a3"/>
        </w:rPr>
        <w:t>умение</w:t>
      </w:r>
      <w:r>
        <w:t xml:space="preserve"> видеть и передавать цветовые отношения в условиях пространственно-воздушной среды; изображать объекты предметного мира, пространство, фигуру человека;</w:t>
      </w:r>
      <w:r>
        <w:br/>
      </w:r>
      <w:r>
        <w:rPr>
          <w:rStyle w:val="a3"/>
        </w:rPr>
        <w:t>навыки</w:t>
      </w:r>
      <w:r>
        <w:t xml:space="preserve"> в использовании основных техник и материалов.</w:t>
      </w:r>
      <w:proofErr w:type="gramStart"/>
      <w:r>
        <w:br/>
      </w:r>
      <w:r>
        <w:rPr>
          <w:rStyle w:val="a3"/>
        </w:rPr>
        <w:t>-</w:t>
      </w:r>
      <w:proofErr w:type="gramEnd"/>
      <w:r>
        <w:rPr>
          <w:rStyle w:val="a3"/>
        </w:rPr>
        <w:t>Композиция станковая:</w:t>
      </w:r>
      <w:r>
        <w:br/>
      </w:r>
      <w:r>
        <w:rPr>
          <w:rStyle w:val="a3"/>
        </w:rPr>
        <w:t>знание</w:t>
      </w:r>
      <w:r>
        <w:t xml:space="preserve"> основных элементов композиции, закономерностей построения художественной формы;</w:t>
      </w:r>
      <w:r>
        <w:br/>
      </w:r>
      <w:r>
        <w:rPr>
          <w:rStyle w:val="a3"/>
        </w:rPr>
        <w:t>умение</w:t>
      </w:r>
      <w:r>
        <w:t xml:space="preserve"> применять полученные знания о выразительных средствах композиции - ритме, линии, силуэте, тональности и тональной пластике, цвете, контрасте - в композиционных работах; использовать средства живописи, их изобразительно-выразительные возможности; находить живописно-пластические решения для каждой творческой задачи;</w:t>
      </w:r>
      <w:r>
        <w:br/>
      </w:r>
      <w:r>
        <w:rPr>
          <w:rStyle w:val="a3"/>
        </w:rPr>
        <w:t>навыки</w:t>
      </w:r>
      <w:r>
        <w:t xml:space="preserve"> работы по композиции.</w:t>
      </w:r>
      <w:r>
        <w:br/>
      </w:r>
      <w:r>
        <w:rPr>
          <w:rStyle w:val="a3"/>
        </w:rPr>
        <w:t>- Беседы об искусстве:</w:t>
      </w:r>
      <w:r>
        <w:br/>
        <w:t>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вкуса;</w:t>
      </w:r>
      <w:r>
        <w:br/>
      </w:r>
      <w:r>
        <w:rPr>
          <w:rStyle w:val="a3"/>
        </w:rPr>
        <w:t>знание</w:t>
      </w:r>
      <w:r>
        <w:t xml:space="preserve"> особенностей языка различных видов искусства;</w:t>
      </w:r>
      <w:r>
        <w:br/>
      </w:r>
      <w:r>
        <w:rPr>
          <w:rStyle w:val="a3"/>
        </w:rPr>
        <w:t>первичные навыки</w:t>
      </w:r>
      <w:r>
        <w:t xml:space="preserve"> анализа произведения искусства;</w:t>
      </w:r>
      <w:r>
        <w:br/>
      </w:r>
      <w:r>
        <w:rPr>
          <w:rStyle w:val="a3"/>
        </w:rPr>
        <w:t>навыки</w:t>
      </w:r>
      <w:r>
        <w:t xml:space="preserve"> восприятия художественного образа.</w:t>
      </w:r>
      <w:r>
        <w:br/>
      </w:r>
      <w:r>
        <w:rPr>
          <w:rStyle w:val="a3"/>
        </w:rPr>
        <w:t>- История изобразительного искусства:</w:t>
      </w:r>
      <w:r>
        <w:br/>
      </w:r>
      <w:r>
        <w:rPr>
          <w:rStyle w:val="a3"/>
        </w:rPr>
        <w:t>знание</w:t>
      </w:r>
      <w:r>
        <w:t xml:space="preserve"> основных этапов развития изобразительного искусства; основных понятий изобразительного искусства; основных художественных школ в </w:t>
      </w:r>
      <w:proofErr w:type="spellStart"/>
      <w:proofErr w:type="gramStart"/>
      <w:r>
        <w:t>западно-европейском</w:t>
      </w:r>
      <w:proofErr w:type="spellEnd"/>
      <w:proofErr w:type="gramEnd"/>
      <w:r>
        <w:t xml:space="preserve"> и русском изобразительном искусстве;</w:t>
      </w:r>
      <w:r>
        <w:br/>
      </w:r>
      <w:r>
        <w:rPr>
          <w:rStyle w:val="a3"/>
        </w:rPr>
        <w:t>умение</w:t>
      </w:r>
      <w:r>
        <w:t xml:space="preserve"> выделять основные черты художественного стиля; выявлять средства выразительности, которыми пользуется художник; в устной и письменной форме излагать свои мысли о творчестве художников;</w:t>
      </w:r>
      <w:r>
        <w:br/>
      </w:r>
      <w:r>
        <w:rPr>
          <w:rStyle w:val="a3"/>
        </w:rPr>
        <w:t>навыки</w:t>
      </w:r>
      <w:r>
        <w:t xml:space="preserve"> по восприятию произведения изобразительного искусства, умению выражать к нему свое отношение, проводить ассоциативные связи с другими видами искусств; анализа творческих направлений и творчества отдельного художника; анализа произведения изобразительного </w:t>
      </w:r>
      <w:r>
        <w:lastRenderedPageBreak/>
        <w:t>искусства.</w:t>
      </w:r>
      <w:r>
        <w:br/>
      </w:r>
      <w:r>
        <w:rPr>
          <w:rStyle w:val="a3"/>
        </w:rPr>
        <w:t>- Пленэр:</w:t>
      </w:r>
      <w:r>
        <w:br/>
      </w:r>
      <w:r>
        <w:rPr>
          <w:rStyle w:val="a3"/>
        </w:rPr>
        <w:t>знание</w:t>
      </w:r>
      <w:r>
        <w:t xml:space="preserve"> способов передачи пространства, движущейся и меняющейся натуры, законов линейной перспективы, равновесия, плановости;</w:t>
      </w:r>
      <w:r>
        <w:br/>
      </w:r>
      <w:r>
        <w:rPr>
          <w:rStyle w:val="a3"/>
        </w:rPr>
        <w:t>умение</w:t>
      </w:r>
      <w:r>
        <w:t xml:space="preserve"> передавать настроение, состояние в колористическом решении пейзажа;</w:t>
      </w:r>
      <w:r>
        <w:br/>
      </w:r>
      <w:r>
        <w:rPr>
          <w:rStyle w:val="a3"/>
        </w:rPr>
        <w:t>навыки</w:t>
      </w:r>
      <w:r>
        <w:t xml:space="preserve"> восприятия натуры в естественной природной среде; передачи световоздушной перспективы; техники работы над жанровым эскизом с подробной проработкой деталей</w:t>
      </w:r>
    </w:p>
    <w:p w:rsidR="005A2695" w:rsidRDefault="00235360">
      <w:proofErr w:type="gramStart"/>
      <w: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  <w:r>
        <w:br/>
        <w:t>формирование у обучающихся эстетических взглядов, нравственных установок и потребности общения с духовными ценностями;</w:t>
      </w:r>
      <w:r>
        <w:br/>
        <w:t>формирование у обучающихся умения самостоятельно воспринимать и оценивать культурные ценности;</w:t>
      </w:r>
      <w:r>
        <w:br/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  <w:proofErr w:type="gramEnd"/>
      <w:r>
        <w:br/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искусства;</w:t>
      </w:r>
      <w:r>
        <w:br/>
      </w:r>
      <w:proofErr w:type="gramStart"/>
      <w:r>
        <w:t>выработку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</w:t>
      </w:r>
      <w:proofErr w:type="gramEnd"/>
      <w:r>
        <w:t xml:space="preserve"> способов достижения результата.</w:t>
      </w:r>
    </w:p>
    <w:p w:rsidR="00235360" w:rsidRDefault="00235360"/>
    <w:p w:rsidR="00235360" w:rsidRPr="00235360" w:rsidRDefault="00235360" w:rsidP="0023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360">
        <w:rPr>
          <w:rFonts w:ascii="Times New Roman" w:eastAsia="Times New Roman" w:hAnsi="Times New Roman" w:cs="Times New Roman"/>
          <w:sz w:val="24"/>
          <w:szCs w:val="24"/>
        </w:rPr>
        <w:t xml:space="preserve">При приеме на </w:t>
      </w:r>
      <w:proofErr w:type="gramStart"/>
      <w:r w:rsidRPr="00235360">
        <w:rPr>
          <w:rFonts w:ascii="Times New Roman" w:eastAsia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235360">
        <w:rPr>
          <w:rFonts w:ascii="Times New Roman" w:eastAsia="Times New Roman" w:hAnsi="Times New Roman" w:cs="Times New Roman"/>
          <w:sz w:val="24"/>
          <w:szCs w:val="24"/>
        </w:rPr>
        <w:t xml:space="preserve"> "Живопись"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способностей к художественно-исполнительской деятельности. Дополнительно </w:t>
      </w:r>
      <w:proofErr w:type="gramStart"/>
      <w:r w:rsidRPr="00235360">
        <w:rPr>
          <w:rFonts w:ascii="Times New Roman" w:eastAsia="Times New Roman" w:hAnsi="Times New Roman" w:cs="Times New Roman"/>
          <w:sz w:val="24"/>
          <w:szCs w:val="24"/>
        </w:rPr>
        <w:t>поступающий</w:t>
      </w:r>
      <w:proofErr w:type="gramEnd"/>
      <w:r w:rsidRPr="00235360">
        <w:rPr>
          <w:rFonts w:ascii="Times New Roman" w:eastAsia="Times New Roman" w:hAnsi="Times New Roman" w:cs="Times New Roman"/>
          <w:sz w:val="24"/>
          <w:szCs w:val="24"/>
        </w:rPr>
        <w:t xml:space="preserve"> может представить самостоятельно выполненную художественную работу.</w:t>
      </w:r>
    </w:p>
    <w:p w:rsidR="00235360" w:rsidRPr="00235360" w:rsidRDefault="00235360" w:rsidP="0023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360">
        <w:rPr>
          <w:rFonts w:ascii="Times New Roman" w:eastAsia="Times New Roman" w:hAnsi="Times New Roman" w:cs="Times New Roman"/>
          <w:sz w:val="24"/>
          <w:szCs w:val="24"/>
        </w:rPr>
        <w:t>Документы для поступления детей в первый класс</w:t>
      </w:r>
    </w:p>
    <w:p w:rsidR="00235360" w:rsidRPr="00235360" w:rsidRDefault="00235360" w:rsidP="002353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360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235360" w:rsidRPr="00235360" w:rsidRDefault="00235360" w:rsidP="002353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360">
        <w:rPr>
          <w:rFonts w:ascii="Times New Roman" w:eastAsia="Times New Roman" w:hAnsi="Times New Roman" w:cs="Times New Roman"/>
          <w:sz w:val="24"/>
          <w:szCs w:val="24"/>
        </w:rPr>
        <w:t>Договор</w:t>
      </w:r>
    </w:p>
    <w:p w:rsidR="00235360" w:rsidRPr="00235360" w:rsidRDefault="00235360" w:rsidP="002353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360">
        <w:rPr>
          <w:rFonts w:ascii="Times New Roman" w:eastAsia="Times New Roman" w:hAnsi="Times New Roman" w:cs="Times New Roman"/>
          <w:sz w:val="24"/>
          <w:szCs w:val="24"/>
        </w:rPr>
        <w:t>Копия свидетельства о рождении ребенка</w:t>
      </w:r>
    </w:p>
    <w:p w:rsidR="00235360" w:rsidRPr="00235360" w:rsidRDefault="00235360" w:rsidP="002353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360">
        <w:rPr>
          <w:rFonts w:ascii="Times New Roman" w:eastAsia="Times New Roman" w:hAnsi="Times New Roman" w:cs="Times New Roman"/>
          <w:sz w:val="24"/>
          <w:szCs w:val="24"/>
        </w:rPr>
        <w:t>Копия паспорта одного из родителей</w:t>
      </w:r>
    </w:p>
    <w:p w:rsidR="00235360" w:rsidRPr="00235360" w:rsidRDefault="00235360" w:rsidP="002353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360">
        <w:rPr>
          <w:rFonts w:ascii="Times New Roman" w:eastAsia="Times New Roman" w:hAnsi="Times New Roman" w:cs="Times New Roman"/>
          <w:sz w:val="24"/>
          <w:szCs w:val="24"/>
        </w:rPr>
        <w:t>Фотография ребенка 4Х4-1шт</w:t>
      </w:r>
    </w:p>
    <w:p w:rsidR="00235360" w:rsidRPr="00235360" w:rsidRDefault="00235360" w:rsidP="002353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360">
        <w:rPr>
          <w:rFonts w:ascii="Times New Roman" w:eastAsia="Times New Roman" w:hAnsi="Times New Roman" w:cs="Times New Roman"/>
          <w:sz w:val="24"/>
          <w:szCs w:val="24"/>
        </w:rPr>
        <w:t>Справка от врача, что ребенок может посещать художественную школу</w:t>
      </w:r>
    </w:p>
    <w:p w:rsidR="00235360" w:rsidRDefault="00235360"/>
    <w:sectPr w:rsidR="00235360" w:rsidSect="00520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56A1"/>
    <w:multiLevelType w:val="multilevel"/>
    <w:tmpl w:val="3764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E7C4F"/>
    <w:rsid w:val="00235360"/>
    <w:rsid w:val="00520FEA"/>
    <w:rsid w:val="005A2695"/>
    <w:rsid w:val="00C4388A"/>
    <w:rsid w:val="00EB3C5F"/>
    <w:rsid w:val="00FE7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2695"/>
    <w:rPr>
      <w:b/>
      <w:bCs/>
    </w:rPr>
  </w:style>
  <w:style w:type="paragraph" w:styleId="a4">
    <w:name w:val="Normal (Web)"/>
    <w:basedOn w:val="a"/>
    <w:uiPriority w:val="99"/>
    <w:semiHidden/>
    <w:unhideWhenUsed/>
    <w:rsid w:val="00235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4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2021-07-29T06:30:00Z</dcterms:created>
  <dcterms:modified xsi:type="dcterms:W3CDTF">2021-08-20T09:29:00Z</dcterms:modified>
</cp:coreProperties>
</file>